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Помните, что заведомо ложное сообщение о готовящемся акте терроризма влечет за собой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уголовную ответственность.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sz w:val="24"/>
          <w:szCs w:val="24"/>
        </w:rPr>
        <w:t>Антитеррористическая безопасность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sz w:val="24"/>
          <w:szCs w:val="24"/>
        </w:rPr>
        <w:t>ТЕРРОРИЗМ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3000F">
        <w:rPr>
          <w:rFonts w:ascii="Times New Roman" w:hAnsi="Times New Roman" w:cs="Times New Roman"/>
          <w:sz w:val="24"/>
          <w:szCs w:val="24"/>
        </w:rPr>
        <w:t>Терроризм это совершение взрыва, поджога или иных действий, создающих опасность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гибели людей, причинения значительного имущественного ущерба либо наступление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иных общественно- опасных последствий, если эти действия совершены в целях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нарушения общественной безопасности, устрашения населения, либо оказание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воздействия на принятие решений органами власти, а так же угроза совершения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указанных действий в тех же целях.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Службой по борьбе с терроризмом Управления ФСБ выработаны рекомендации, которые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позволяют гражданам правильно ориентироваться и действовать в </w:t>
      </w:r>
      <w:proofErr w:type="gramStart"/>
      <w:r w:rsidRPr="0013000F">
        <w:rPr>
          <w:rFonts w:ascii="Times New Roman" w:hAnsi="Times New Roman" w:cs="Times New Roman"/>
          <w:sz w:val="24"/>
          <w:szCs w:val="24"/>
        </w:rPr>
        <w:t>экстремальных</w:t>
      </w:r>
      <w:proofErr w:type="gramEnd"/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13000F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13000F">
        <w:rPr>
          <w:rFonts w:ascii="Times New Roman" w:hAnsi="Times New Roman" w:cs="Times New Roman"/>
          <w:sz w:val="24"/>
          <w:szCs w:val="24"/>
        </w:rPr>
        <w:t>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 .Обнаружение подозрительно предмета, который может оказаться взрывным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устройством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В последнее время отличаются случаи обнаружения гражданами </w:t>
      </w:r>
      <w:proofErr w:type="gramStart"/>
      <w:r w:rsidRPr="0013000F">
        <w:rPr>
          <w:rFonts w:ascii="Times New Roman" w:hAnsi="Times New Roman" w:cs="Times New Roman"/>
          <w:sz w:val="24"/>
          <w:szCs w:val="24"/>
        </w:rPr>
        <w:t>подозрительных</w:t>
      </w:r>
      <w:proofErr w:type="gramEnd"/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предметов, которые могут оказаться взрывными устройствами. Подобные предметы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обнаруживают в транспорте, на лестничных площадках, около дверей квартир, </w:t>
      </w:r>
      <w:proofErr w:type="gramStart"/>
      <w:r w:rsidRPr="0013000F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00F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13000F">
        <w:rPr>
          <w:rFonts w:ascii="Times New Roman" w:hAnsi="Times New Roman" w:cs="Times New Roman"/>
          <w:sz w:val="24"/>
          <w:szCs w:val="24"/>
        </w:rPr>
        <w:t xml:space="preserve"> и в общественных местах.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обнаруженный предмет не должен как вам кажется, находится «в этом месте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300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в это время», не оставляйте этот факт без внимания.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Обнаружив забытую и бесхозную вещь в общественном месте, опросите людей,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находящиеся рядом. Постарайтесь установить, чья она или кто ее оставил. Если хозяин не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000F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Pr="0013000F">
        <w:rPr>
          <w:rFonts w:ascii="Times New Roman" w:hAnsi="Times New Roman" w:cs="Times New Roman"/>
          <w:sz w:val="24"/>
          <w:szCs w:val="24"/>
        </w:rPr>
        <w:t>, немедленно сообщите о находке в отделение полиции или в ЕДДС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Обнаружив подозрительный предмет в подъезде своего дома, опросите соседей,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возможно, он принадлежит им. Если владелец не установлен – немедленно сообщите о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 xml:space="preserve">находке в отделение </w:t>
      </w:r>
      <w:r w:rsidR="00BA489E">
        <w:rPr>
          <w:rFonts w:ascii="Times New Roman" w:hAnsi="Times New Roman" w:cs="Times New Roman"/>
          <w:sz w:val="24"/>
          <w:szCs w:val="24"/>
        </w:rPr>
        <w:t>по</w:t>
      </w:r>
      <w:r w:rsidRPr="0013000F">
        <w:rPr>
          <w:rFonts w:ascii="Times New Roman" w:hAnsi="Times New Roman" w:cs="Times New Roman"/>
          <w:sz w:val="24"/>
          <w:szCs w:val="24"/>
        </w:rPr>
        <w:t>лиции.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в учреждении, немедленно сообщите о</w:t>
      </w: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находке администрации.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не трогайте, не вскрывайте и не передвигайте находку.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зафиксируйте время обнаружения находки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 xml:space="preserve">постарайтесь сделать так, чтобы люди отошли как можно дальше </w:t>
      </w:r>
      <w:proofErr w:type="gramStart"/>
      <w:r w:rsidRPr="0013000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000F">
        <w:rPr>
          <w:rFonts w:ascii="Times New Roman" w:hAnsi="Times New Roman" w:cs="Times New Roman"/>
          <w:sz w:val="24"/>
          <w:szCs w:val="24"/>
        </w:rPr>
        <w:t xml:space="preserve"> опасной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находки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обязательно дождитесь прибытия оперативно- следственной группы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eastAsia="Arial Unicode MS" w:hAnsi="Times New Roman" w:cs="Times New Roman"/>
          <w:sz w:val="24"/>
          <w:szCs w:val="24"/>
        </w:rPr>
        <w:t></w:t>
      </w:r>
      <w:r w:rsidRPr="0013000F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13000F">
        <w:rPr>
          <w:rFonts w:ascii="Times New Roman" w:hAnsi="Times New Roman" w:cs="Times New Roman"/>
          <w:sz w:val="24"/>
          <w:szCs w:val="24"/>
        </w:rPr>
        <w:t>не забывайте, что вы являетесь самым важным очевидцем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</w:t>
      </w:r>
    </w:p>
    <w:p w:rsidR="0013000F" w:rsidRPr="0013000F" w:rsidRDefault="0013000F" w:rsidP="001300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для взрывных устройств используются обычные бытовые предметы: сумки, пакеты,</w:t>
      </w:r>
    </w:p>
    <w:p w:rsidR="001B0A6D" w:rsidRPr="0013000F" w:rsidRDefault="0013000F" w:rsidP="0013000F">
      <w:pPr>
        <w:jc w:val="both"/>
        <w:rPr>
          <w:rFonts w:ascii="Times New Roman" w:hAnsi="Times New Roman" w:cs="Times New Roman"/>
          <w:sz w:val="24"/>
          <w:szCs w:val="24"/>
        </w:rPr>
      </w:pPr>
      <w:r w:rsidRPr="0013000F">
        <w:rPr>
          <w:rFonts w:ascii="Times New Roman" w:hAnsi="Times New Roman" w:cs="Times New Roman"/>
          <w:sz w:val="24"/>
          <w:szCs w:val="24"/>
        </w:rPr>
        <w:t>свертки, коробки, игрушки и т.д.__</w:t>
      </w:r>
    </w:p>
    <w:sectPr w:rsidR="001B0A6D" w:rsidRPr="0013000F" w:rsidSect="001B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00F"/>
    <w:rsid w:val="0013000F"/>
    <w:rsid w:val="001B0A6D"/>
    <w:rsid w:val="004B4888"/>
    <w:rsid w:val="00BA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75B6-5044-48F2-B98D-84AD9000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2023-10-17T07:18:00Z</dcterms:created>
  <dcterms:modified xsi:type="dcterms:W3CDTF">2023-10-17T07:40:00Z</dcterms:modified>
</cp:coreProperties>
</file>