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88" w:rsidRDefault="00835C88" w:rsidP="00835C88">
      <w:pPr>
        <w:ind w:left="-540"/>
        <w:contextualSpacing/>
        <w:rPr>
          <w:rFonts w:ascii="Arial" w:hAnsi="Arial" w:cs="Arial"/>
          <w:sz w:val="28"/>
          <w:szCs w:val="28"/>
        </w:rPr>
      </w:pPr>
    </w:p>
    <w:p w:rsidR="00835C88" w:rsidRDefault="00835C88" w:rsidP="00835C88">
      <w:pPr>
        <w:ind w:left="-540"/>
        <w:contextualSpacing/>
        <w:rPr>
          <w:rFonts w:ascii="Arial" w:hAnsi="Arial" w:cs="Arial"/>
          <w:sz w:val="28"/>
          <w:szCs w:val="28"/>
        </w:rPr>
      </w:pPr>
    </w:p>
    <w:p w:rsidR="00835C88" w:rsidRDefault="00835C88" w:rsidP="00835C88">
      <w:pPr>
        <w:ind w:left="-53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35C88">
        <w:rPr>
          <w:rFonts w:ascii="Arial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2550216</wp:posOffset>
            </wp:positionH>
            <wp:positionV relativeFrom="paragraph">
              <wp:posOffset>209912</wp:posOffset>
            </wp:positionV>
            <wp:extent cx="652282" cy="613458"/>
            <wp:effectExtent l="19050" t="0" r="0" b="0"/>
            <wp:wrapSquare wrapText="right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C88" w:rsidRDefault="00835C88" w:rsidP="00835C88">
      <w:pPr>
        <w:ind w:left="-539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835C88" w:rsidRDefault="00835C88" w:rsidP="00835C88">
      <w:pPr>
        <w:ind w:left="-539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835C88" w:rsidRDefault="00835C88" w:rsidP="00835C88">
      <w:pPr>
        <w:ind w:left="-539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E25146" w:rsidRDefault="00E25146" w:rsidP="00835C88">
      <w:pPr>
        <w:ind w:left="-53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ПОСЕЛКА </w:t>
      </w:r>
      <w:proofErr w:type="gramStart"/>
      <w:r>
        <w:rPr>
          <w:rFonts w:ascii="Arial" w:hAnsi="Arial" w:cs="Arial"/>
          <w:b/>
          <w:sz w:val="32"/>
          <w:szCs w:val="32"/>
        </w:rPr>
        <w:t>ГОРШЕЧНОЕ</w:t>
      </w:r>
      <w:proofErr w:type="gramEnd"/>
    </w:p>
    <w:p w:rsidR="00E25146" w:rsidRDefault="00E25146" w:rsidP="00835C88">
      <w:pPr>
        <w:ind w:left="-53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ГОРШЕЧЕНСКОГО РАЙОНА КУРСКОЙ ОБЛАСТИ</w:t>
      </w:r>
    </w:p>
    <w:p w:rsidR="00835C88" w:rsidRDefault="00835C88" w:rsidP="00835C88">
      <w:pPr>
        <w:ind w:left="-53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35C88" w:rsidRDefault="00E32B37" w:rsidP="00E32B3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«____»__________</w:t>
      </w:r>
      <w:r w:rsidR="00E25146">
        <w:rPr>
          <w:rFonts w:ascii="Arial" w:hAnsi="Arial" w:cs="Arial"/>
          <w:b/>
          <w:sz w:val="32"/>
          <w:szCs w:val="32"/>
        </w:rPr>
        <w:t xml:space="preserve"> 2012 г.  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№ ___</w:t>
      </w:r>
    </w:p>
    <w:p w:rsidR="00835C88" w:rsidRDefault="00835C88" w:rsidP="00835C88">
      <w:pPr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Об утверждении Плана-графика разработки и приведения административных регламентов предоставления муниципальных услуг Администрац</w:t>
      </w:r>
      <w:r w:rsidR="00E25146">
        <w:rPr>
          <w:rFonts w:ascii="Arial" w:hAnsi="Arial" w:cs="Arial"/>
          <w:b/>
          <w:sz w:val="32"/>
          <w:szCs w:val="32"/>
        </w:rPr>
        <w:t>ией  Поселка Горшечное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Горшеченского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Курской области  </w:t>
      </w:r>
      <w:r>
        <w:rPr>
          <w:rFonts w:ascii="Arial" w:hAnsi="Arial" w:cs="Arial"/>
          <w:b/>
          <w:kern w:val="2"/>
          <w:sz w:val="32"/>
          <w:szCs w:val="32"/>
        </w:rPr>
        <w:t>в соответствие  с Правилами, утвержденными постановлением Администрации Курской области от 29.09.2011 г. № 473-па, на  2012 год</w:t>
      </w:r>
      <w:proofErr w:type="gramEnd"/>
    </w:p>
    <w:p w:rsidR="00835C88" w:rsidRDefault="00835C88" w:rsidP="00835C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>В  целях реализации Федерального закона Российской Федерации от 27 июля 2010 года   № 210-ФЗ «Об организации предоставления государственных и муниципальных услуг» и  в соответствии с постановлением  Администрации Курской области от 29.09.2011 года № 473-па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 w:rsidR="00E25146">
        <w:rPr>
          <w:rFonts w:ascii="Arial" w:hAnsi="Arial" w:cs="Arial"/>
          <w:sz w:val="24"/>
          <w:szCs w:val="24"/>
        </w:rPr>
        <w:t xml:space="preserve">твенных услуг» Администрация  поселка Горшечное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ПОСТАНОВЛЯЕТ:                                                 </w:t>
      </w:r>
      <w:proofErr w:type="gramEnd"/>
    </w:p>
    <w:p w:rsidR="00835C88" w:rsidRDefault="00835C88" w:rsidP="00835C88">
      <w:pPr>
        <w:ind w:left="-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>1. Утвердить прилагаемый План-график разработки и приведения административных регламентов предоставления муници</w:t>
      </w:r>
      <w:r w:rsidR="00E25146">
        <w:rPr>
          <w:rFonts w:ascii="Arial" w:hAnsi="Arial" w:cs="Arial"/>
          <w:sz w:val="24"/>
          <w:szCs w:val="24"/>
        </w:rPr>
        <w:t xml:space="preserve">пальных услуг  Администрацией поселка </w:t>
      </w:r>
      <w:proofErr w:type="gramStart"/>
      <w:r w:rsidR="00E25146">
        <w:rPr>
          <w:rFonts w:ascii="Arial" w:hAnsi="Arial" w:cs="Arial"/>
          <w:sz w:val="24"/>
          <w:szCs w:val="24"/>
        </w:rPr>
        <w:t>Горшечное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 </w:t>
      </w:r>
      <w:r>
        <w:rPr>
          <w:rFonts w:ascii="Arial" w:hAnsi="Arial" w:cs="Arial"/>
          <w:kern w:val="2"/>
          <w:sz w:val="24"/>
          <w:szCs w:val="24"/>
        </w:rPr>
        <w:t xml:space="preserve"> в соответствие с Правилами, утвержденными постановлением Администрации Курской области от 29.09.2011 г. № 473-па, на  2012 год. </w:t>
      </w:r>
    </w:p>
    <w:p w:rsidR="00835C88" w:rsidRDefault="00835C88" w:rsidP="00835C8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 Контроль за исполнением настоящего постановления возложить на заместителя главы администр</w:t>
      </w:r>
      <w:r w:rsidR="00E25146">
        <w:rPr>
          <w:rFonts w:ascii="Arial" w:hAnsi="Arial" w:cs="Arial"/>
          <w:sz w:val="24"/>
          <w:szCs w:val="24"/>
        </w:rPr>
        <w:t xml:space="preserve">ации поселка </w:t>
      </w:r>
      <w:proofErr w:type="gramStart"/>
      <w:r w:rsidR="00E25146">
        <w:rPr>
          <w:rFonts w:ascii="Arial" w:hAnsi="Arial" w:cs="Arial"/>
          <w:sz w:val="24"/>
          <w:szCs w:val="24"/>
        </w:rPr>
        <w:t>Горшечное</w:t>
      </w:r>
      <w:proofErr w:type="gramEnd"/>
      <w:r w:rsidR="00E251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5146">
        <w:rPr>
          <w:rFonts w:ascii="Arial" w:hAnsi="Arial" w:cs="Arial"/>
          <w:sz w:val="24"/>
          <w:szCs w:val="24"/>
        </w:rPr>
        <w:t>В.С.Шапаренко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35C88" w:rsidRDefault="00835C88" w:rsidP="00835C8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Постановление вступает в силу со дня его подписания.</w:t>
      </w:r>
    </w:p>
    <w:p w:rsidR="00835C88" w:rsidRDefault="00835C88" w:rsidP="00835C8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E25146">
        <w:rPr>
          <w:rFonts w:ascii="Arial" w:hAnsi="Arial" w:cs="Arial"/>
          <w:sz w:val="24"/>
          <w:szCs w:val="24"/>
        </w:rPr>
        <w:t xml:space="preserve">лава поселка </w:t>
      </w:r>
      <w:proofErr w:type="gramStart"/>
      <w:r w:rsidR="00E25146">
        <w:rPr>
          <w:rFonts w:ascii="Arial" w:hAnsi="Arial" w:cs="Arial"/>
          <w:sz w:val="24"/>
          <w:szCs w:val="24"/>
        </w:rPr>
        <w:t>Горшечное</w:t>
      </w:r>
      <w:proofErr w:type="gramEnd"/>
      <w:r>
        <w:rPr>
          <w:rFonts w:ascii="Arial" w:hAnsi="Arial" w:cs="Arial"/>
          <w:sz w:val="24"/>
          <w:szCs w:val="24"/>
        </w:rPr>
        <w:t xml:space="preserve">                </w:t>
      </w:r>
      <w:r w:rsidR="00E25146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E25146">
        <w:rPr>
          <w:rFonts w:ascii="Arial" w:hAnsi="Arial" w:cs="Arial"/>
          <w:sz w:val="24"/>
          <w:szCs w:val="24"/>
        </w:rPr>
        <w:t xml:space="preserve">                  В.В.Ананьев</w:t>
      </w:r>
    </w:p>
    <w:p w:rsidR="00835C88" w:rsidRDefault="00835C88" w:rsidP="00835C88">
      <w:pPr>
        <w:ind w:left="-20"/>
        <w:jc w:val="right"/>
        <w:rPr>
          <w:rFonts w:ascii="Arial" w:hAnsi="Arial" w:cs="Arial"/>
          <w:kern w:val="2"/>
          <w:sz w:val="24"/>
          <w:szCs w:val="24"/>
        </w:rPr>
      </w:pPr>
    </w:p>
    <w:p w:rsidR="00835C88" w:rsidRDefault="00835C88" w:rsidP="00835C88">
      <w:pPr>
        <w:ind w:left="-20"/>
        <w:jc w:val="right"/>
        <w:rPr>
          <w:rFonts w:ascii="Arial" w:hAnsi="Arial" w:cs="Arial"/>
          <w:kern w:val="2"/>
          <w:sz w:val="24"/>
          <w:szCs w:val="24"/>
        </w:rPr>
      </w:pPr>
    </w:p>
    <w:p w:rsidR="00835C88" w:rsidRDefault="00835C88" w:rsidP="00835C88">
      <w:pPr>
        <w:ind w:left="5387"/>
        <w:jc w:val="both"/>
        <w:rPr>
          <w:rFonts w:ascii="Arial" w:hAnsi="Arial" w:cs="Arial"/>
          <w:kern w:val="2"/>
          <w:sz w:val="24"/>
          <w:szCs w:val="24"/>
        </w:rPr>
      </w:pPr>
    </w:p>
    <w:p w:rsidR="00835C88" w:rsidRDefault="00835C88" w:rsidP="00835C88">
      <w:pPr>
        <w:spacing w:after="0"/>
        <w:rPr>
          <w:rFonts w:ascii="Arial" w:hAnsi="Arial" w:cs="Arial"/>
          <w:kern w:val="2"/>
          <w:sz w:val="24"/>
          <w:szCs w:val="24"/>
        </w:rPr>
        <w:sectPr w:rsidR="00835C88">
          <w:pgSz w:w="11906" w:h="16838"/>
          <w:pgMar w:top="1134" w:right="851" w:bottom="1134" w:left="1701" w:header="709" w:footer="709" w:gutter="0"/>
          <w:cols w:space="720"/>
        </w:sectPr>
      </w:pPr>
    </w:p>
    <w:p w:rsidR="00835C88" w:rsidRDefault="00835C88" w:rsidP="00835C88">
      <w:pPr>
        <w:ind w:left="8505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lastRenderedPageBreak/>
        <w:t>Приложение к постановлению Администр</w:t>
      </w:r>
      <w:r w:rsidR="00E25146">
        <w:rPr>
          <w:rFonts w:ascii="Arial" w:hAnsi="Arial" w:cs="Arial"/>
          <w:kern w:val="2"/>
          <w:sz w:val="24"/>
          <w:szCs w:val="24"/>
        </w:rPr>
        <w:t>ации поселка Горшечное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kern w:val="2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kern w:val="2"/>
          <w:sz w:val="24"/>
          <w:szCs w:val="24"/>
        </w:rPr>
        <w:t xml:space="preserve"> район</w:t>
      </w:r>
      <w:r w:rsidR="00E25146">
        <w:rPr>
          <w:rFonts w:ascii="Arial" w:hAnsi="Arial" w:cs="Arial"/>
          <w:kern w:val="2"/>
          <w:sz w:val="24"/>
          <w:szCs w:val="24"/>
        </w:rPr>
        <w:t xml:space="preserve">а  Курской области </w:t>
      </w:r>
      <w:proofErr w:type="gramStart"/>
      <w:r w:rsidR="00E25146">
        <w:rPr>
          <w:rFonts w:ascii="Arial" w:hAnsi="Arial" w:cs="Arial"/>
          <w:kern w:val="2"/>
          <w:sz w:val="24"/>
          <w:szCs w:val="24"/>
        </w:rPr>
        <w:t>от</w:t>
      </w:r>
      <w:proofErr w:type="gramEnd"/>
      <w:r w:rsidR="00E25146">
        <w:rPr>
          <w:rFonts w:ascii="Arial" w:hAnsi="Arial" w:cs="Arial"/>
          <w:kern w:val="2"/>
          <w:sz w:val="24"/>
          <w:szCs w:val="24"/>
        </w:rPr>
        <w:t xml:space="preserve"> ------------------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</w:p>
    <w:p w:rsidR="00835C88" w:rsidRDefault="00835C88" w:rsidP="00835C88">
      <w:pPr>
        <w:jc w:val="center"/>
        <w:rPr>
          <w:rFonts w:ascii="Arial" w:hAnsi="Arial" w:cs="Arial"/>
          <w:b/>
          <w:kern w:val="2"/>
          <w:sz w:val="24"/>
          <w:szCs w:val="24"/>
        </w:rPr>
      </w:pPr>
      <w:r>
        <w:rPr>
          <w:rFonts w:ascii="Arial" w:hAnsi="Arial" w:cs="Arial"/>
          <w:b/>
          <w:kern w:val="2"/>
          <w:sz w:val="24"/>
          <w:szCs w:val="24"/>
        </w:rPr>
        <w:t>План-график</w:t>
      </w:r>
    </w:p>
    <w:p w:rsidR="00835C88" w:rsidRDefault="00835C88" w:rsidP="00835C88">
      <w:pPr>
        <w:ind w:left="-20"/>
        <w:jc w:val="center"/>
        <w:rPr>
          <w:rFonts w:ascii="Arial" w:hAnsi="Arial" w:cs="Arial"/>
          <w:b/>
          <w:kern w:val="2"/>
          <w:sz w:val="24"/>
          <w:szCs w:val="24"/>
        </w:rPr>
      </w:pPr>
      <w:r>
        <w:rPr>
          <w:rFonts w:ascii="Arial" w:hAnsi="Arial" w:cs="Arial"/>
          <w:b/>
          <w:kern w:val="2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kern w:val="2"/>
          <w:sz w:val="24"/>
          <w:szCs w:val="24"/>
        </w:rPr>
        <w:t xml:space="preserve">разработки и приведения административных  регламентов предоставления муниципальных услуг </w:t>
      </w:r>
      <w:r w:rsidR="00E25146">
        <w:rPr>
          <w:rFonts w:ascii="Arial" w:hAnsi="Arial" w:cs="Arial"/>
          <w:b/>
          <w:kern w:val="2"/>
          <w:sz w:val="24"/>
          <w:szCs w:val="24"/>
        </w:rPr>
        <w:t>Администрацией поселка Горшечное</w:t>
      </w:r>
      <w:r>
        <w:rPr>
          <w:rFonts w:ascii="Arial" w:hAnsi="Arial" w:cs="Arial"/>
          <w:b/>
          <w:kern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kern w:val="2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b/>
          <w:kern w:val="2"/>
          <w:sz w:val="24"/>
          <w:szCs w:val="24"/>
        </w:rPr>
        <w:t xml:space="preserve"> района  Курской области в соответствие с Правилами, утвержденными постановлением Администрации Курской области от 29.09.2011 г. № 473-па, на 2012 год </w:t>
      </w:r>
      <w:proofErr w:type="gramEnd"/>
    </w:p>
    <w:tbl>
      <w:tblPr>
        <w:tblW w:w="15525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7657"/>
        <w:gridCol w:w="2269"/>
        <w:gridCol w:w="2800"/>
        <w:gridCol w:w="1949"/>
      </w:tblGrid>
      <w:tr w:rsidR="00835C88" w:rsidTr="00E25146">
        <w:trPr>
          <w:trHeight w:val="19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88" w:rsidRDefault="00835C88">
            <w:pPr>
              <w:snapToGrid w:val="0"/>
              <w:jc w:val="center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88" w:rsidRDefault="00835C88">
            <w:pPr>
              <w:pStyle w:val="a4"/>
              <w:snapToGrid w:val="0"/>
              <w:spacing w:line="276" w:lineRule="auto"/>
              <w:jc w:val="center"/>
              <w:rPr>
                <w:rFonts w:cs="Arial"/>
                <w:bCs/>
                <w:kern w:val="2"/>
                <w:sz w:val="24"/>
              </w:rPr>
            </w:pPr>
            <w:r>
              <w:rPr>
                <w:rFonts w:cs="Arial"/>
                <w:bCs/>
                <w:kern w:val="2"/>
                <w:sz w:val="24"/>
              </w:rPr>
              <w:t xml:space="preserve">Наименование административного регламента по предоставлению муниципальной услуги  </w:t>
            </w:r>
          </w:p>
          <w:p w:rsidR="00835C88" w:rsidRDefault="00835C88">
            <w:pPr>
              <w:jc w:val="center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88" w:rsidRDefault="00835C88">
            <w:pPr>
              <w:jc w:val="center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>Дата размещения административного регламента в сети Интернет на официальном сайте  Администрации Горшеченского района Курской</w:t>
            </w:r>
            <w:r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88" w:rsidRDefault="00835C88">
            <w:pPr>
              <w:jc w:val="center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предоставления проекта административного регламента на экспертизу в   уполномоченный орган Администрации Горшеченского района Курской области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88" w:rsidRDefault="00835C88">
            <w:pPr>
              <w:ind w:left="-108"/>
              <w:jc w:val="center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и номер постановления  Администрации  Нижнеборковского сельсовета об утверждении административного регламента</w:t>
            </w:r>
          </w:p>
        </w:tc>
      </w:tr>
      <w:tr w:rsidR="00835C88" w:rsidTr="00E25146">
        <w:trPr>
          <w:trHeight w:val="276"/>
        </w:trPr>
        <w:tc>
          <w:tcPr>
            <w:tcW w:w="15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88" w:rsidRDefault="00835C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. Услуги в сфере имущественных отношений</w:t>
            </w:r>
          </w:p>
        </w:tc>
      </w:tr>
      <w:tr w:rsidR="00835C88" w:rsidTr="00E25146">
        <w:trPr>
          <w:trHeight w:val="9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88" w:rsidRDefault="00835C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88" w:rsidRDefault="00835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88" w:rsidRDefault="00E251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</w:t>
            </w:r>
            <w:r w:rsidR="00835C88">
              <w:rPr>
                <w:rFonts w:ascii="Arial" w:hAnsi="Arial" w:cs="Arial"/>
                <w:sz w:val="24"/>
                <w:szCs w:val="24"/>
              </w:rPr>
              <w:t xml:space="preserve"> 2012 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88" w:rsidRDefault="00E251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</w:t>
            </w:r>
            <w:r w:rsidR="00835C88">
              <w:rPr>
                <w:rFonts w:ascii="Arial" w:hAnsi="Arial" w:cs="Arial"/>
                <w:sz w:val="24"/>
                <w:szCs w:val="24"/>
              </w:rPr>
              <w:t>ь 2012 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88" w:rsidRDefault="00835C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146" w:rsidTr="00E25146">
        <w:trPr>
          <w:trHeight w:val="9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46" w:rsidRDefault="00E251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46" w:rsidRDefault="00E251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Выдача выписок из реестра муниципальной собственности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46" w:rsidRDefault="00E25146" w:rsidP="009C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 2012 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46" w:rsidRDefault="00E25146" w:rsidP="009C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 2012 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46" w:rsidRDefault="00E251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146" w:rsidTr="00E25146">
        <w:trPr>
          <w:trHeight w:val="9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46" w:rsidRDefault="00E251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46" w:rsidRDefault="00E251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Оформление объектов недвижимого имущества в муниципальную собственность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46" w:rsidRDefault="00E25146" w:rsidP="009C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 2012 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46" w:rsidRDefault="00E25146" w:rsidP="009C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 2012 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46" w:rsidRDefault="00E251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DCF" w:rsidTr="00E25146">
        <w:trPr>
          <w:trHeight w:val="9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CF" w:rsidRDefault="00C93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CF" w:rsidRDefault="00C93D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зданий, строений, помещений, находящихся в муниципальной собственности в аренду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CF" w:rsidRDefault="00C93DCF" w:rsidP="009C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 2012 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CF" w:rsidRDefault="00C93DCF" w:rsidP="009C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 2012 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CF" w:rsidRDefault="00C93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DCF" w:rsidTr="00E25146">
        <w:trPr>
          <w:trHeight w:val="9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CF" w:rsidRDefault="00C93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CF" w:rsidRDefault="00C93D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Приватизация зданий, строений, сооружений, помещений, находящихся в муниципальной собственности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CF" w:rsidRDefault="00C93DCF" w:rsidP="009C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 2012 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CF" w:rsidRDefault="00C93DCF" w:rsidP="009C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 2012 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CF" w:rsidRDefault="00C93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DCF" w:rsidTr="00E25146">
        <w:trPr>
          <w:trHeight w:val="276"/>
        </w:trPr>
        <w:tc>
          <w:tcPr>
            <w:tcW w:w="15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CF" w:rsidRDefault="00C93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hAnsi="Arial" w:cs="Arial"/>
                <w:sz w:val="24"/>
                <w:szCs w:val="24"/>
              </w:rPr>
              <w:t>. Услуги в  сфере земельных отношений</w:t>
            </w:r>
          </w:p>
        </w:tc>
      </w:tr>
      <w:tr w:rsidR="00C93DCF" w:rsidTr="00E25146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CF" w:rsidRDefault="00C93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CF" w:rsidRDefault="00C93D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Прием заявлений и выдача документов о согласование проектов границ земельных участков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CF" w:rsidRDefault="00C93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 2012 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CF" w:rsidRDefault="00C93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 2012 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CF" w:rsidRDefault="00C93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DCF" w:rsidTr="00E25146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CF" w:rsidRDefault="00C93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CF" w:rsidRDefault="00C93D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Выдача разрешения на проведение земляных работ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CF" w:rsidRDefault="00C93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 2012 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CF" w:rsidRDefault="00C93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 2012 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CF" w:rsidRDefault="00C93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DCF" w:rsidTr="00E25146">
        <w:trPr>
          <w:trHeight w:val="276"/>
        </w:trPr>
        <w:tc>
          <w:tcPr>
            <w:tcW w:w="15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CF" w:rsidRDefault="00C93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>
              <w:rPr>
                <w:rFonts w:ascii="Arial" w:hAnsi="Arial" w:cs="Arial"/>
                <w:sz w:val="24"/>
                <w:szCs w:val="24"/>
              </w:rPr>
              <w:t xml:space="preserve">. Услуги в  сфере строительства </w:t>
            </w:r>
          </w:p>
        </w:tc>
      </w:tr>
      <w:tr w:rsidR="00C93DCF" w:rsidTr="00E25146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CF" w:rsidRDefault="00C93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CF" w:rsidRDefault="00C93DCF" w:rsidP="00C93DCF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заявлений, документов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CF" w:rsidRDefault="00C93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 2012 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CF" w:rsidRDefault="00C93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 2012 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CF" w:rsidRDefault="00C93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DCF" w:rsidTr="00E25146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CF" w:rsidRDefault="00C93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CF" w:rsidRDefault="00C93DCF" w:rsidP="00C93DCF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заявлений, документов и выдача разрешений о переводе или об отказе в переводе жилого (нежилого) помещения в </w:t>
            </w:r>
            <w:proofErr w:type="gramStart"/>
            <w:r>
              <w:rPr>
                <w:sz w:val="24"/>
                <w:szCs w:val="24"/>
              </w:rPr>
              <w:t>нежилое</w:t>
            </w:r>
            <w:proofErr w:type="gramEnd"/>
            <w:r>
              <w:rPr>
                <w:sz w:val="24"/>
                <w:szCs w:val="24"/>
              </w:rPr>
              <w:t xml:space="preserve"> (жилое)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CF" w:rsidRDefault="00C93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 2012 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CF" w:rsidRDefault="00C93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 2012 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CF" w:rsidRDefault="00C93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1B2" w:rsidTr="00E25146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2" w:rsidRDefault="00FA3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2" w:rsidRDefault="00FA31B2" w:rsidP="00C93DCF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утверждение градостроительных планов земельных участков на основании обращения физического или юридического лица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2" w:rsidRDefault="00FA31B2" w:rsidP="009C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 2012 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2" w:rsidRDefault="00FA31B2" w:rsidP="009C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 2012 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B2" w:rsidRDefault="00FA3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1B2" w:rsidTr="00E25146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2" w:rsidRDefault="00FA3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2" w:rsidRDefault="00FA31B2" w:rsidP="00C93DCF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и продление срока действия разрешения на строительство, реконструкцию, капитальный ремонт объектов капитального строительства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2" w:rsidRDefault="00FA31B2" w:rsidP="009C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 2012 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2" w:rsidRDefault="00FA31B2" w:rsidP="009C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 2012 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B2" w:rsidRDefault="00FA3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1B2" w:rsidTr="00E25146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2" w:rsidRDefault="00FA3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2" w:rsidRDefault="00FA31B2" w:rsidP="00C93DCF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выдача разрешения на ввод в эксплуатацию объектов капитального строительства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2" w:rsidRDefault="00FA31B2" w:rsidP="009C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 2012 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2" w:rsidRDefault="00FA31B2" w:rsidP="009C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 2012 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B2" w:rsidRDefault="00FA3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1B2" w:rsidTr="00E25146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2" w:rsidRDefault="00FA3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2" w:rsidRDefault="00FA31B2" w:rsidP="00C93DCF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2" w:rsidRDefault="00FA31B2" w:rsidP="009C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 2012 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2" w:rsidRDefault="00FA31B2" w:rsidP="009C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 2012 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B2" w:rsidRDefault="00FA3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1B2" w:rsidTr="00E25146">
        <w:trPr>
          <w:trHeight w:val="276"/>
        </w:trPr>
        <w:tc>
          <w:tcPr>
            <w:tcW w:w="15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2" w:rsidRDefault="00FA3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VI</w:t>
            </w:r>
            <w:r>
              <w:rPr>
                <w:rFonts w:ascii="Arial" w:hAnsi="Arial" w:cs="Arial"/>
                <w:sz w:val="24"/>
                <w:szCs w:val="24"/>
              </w:rPr>
              <w:t>. Услуги в сфере социальной поддержки населения</w:t>
            </w:r>
          </w:p>
        </w:tc>
      </w:tr>
      <w:tr w:rsidR="00FA31B2" w:rsidTr="00E25146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2" w:rsidRDefault="003432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2" w:rsidRDefault="00FA31B2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2" w:rsidRDefault="003432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</w:t>
            </w:r>
            <w:r w:rsidR="00FA31B2">
              <w:rPr>
                <w:rFonts w:ascii="Arial" w:hAnsi="Arial" w:cs="Arial"/>
                <w:sz w:val="24"/>
                <w:szCs w:val="24"/>
              </w:rPr>
              <w:t xml:space="preserve"> 2012 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2" w:rsidRDefault="003432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</w:t>
            </w:r>
            <w:r w:rsidR="00FA31B2">
              <w:rPr>
                <w:rFonts w:ascii="Arial" w:hAnsi="Arial" w:cs="Arial"/>
                <w:sz w:val="24"/>
                <w:szCs w:val="24"/>
              </w:rPr>
              <w:t>ь 2012 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B2" w:rsidRDefault="00FA3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1B2" w:rsidTr="00E25146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2" w:rsidRDefault="003432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2" w:rsidRDefault="00343201" w:rsidP="003432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Назначение и выплата пенсии за выслугу лет лицам, замещавшим выборные муниципальные должности либо должности муниципальной службы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2" w:rsidRDefault="003432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</w:t>
            </w:r>
            <w:r w:rsidR="00FA31B2">
              <w:rPr>
                <w:rFonts w:ascii="Arial" w:hAnsi="Arial" w:cs="Arial"/>
                <w:sz w:val="24"/>
                <w:szCs w:val="24"/>
              </w:rPr>
              <w:t>2012 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2" w:rsidRDefault="003432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</w:t>
            </w:r>
            <w:r w:rsidR="00FA31B2">
              <w:rPr>
                <w:rFonts w:ascii="Arial" w:hAnsi="Arial" w:cs="Arial"/>
                <w:sz w:val="24"/>
                <w:szCs w:val="24"/>
              </w:rPr>
              <w:t>ь 2012 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B2" w:rsidRDefault="00FA3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1B2" w:rsidTr="00E25146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2" w:rsidRDefault="003432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2" w:rsidRDefault="00343201">
            <w:pPr>
              <w:pStyle w:val="ConsPlusNormal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жилого помещения из муниципального жилищного фонда по договору социального найма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2" w:rsidRDefault="003432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</w:t>
            </w:r>
            <w:r w:rsidR="00FA31B2">
              <w:rPr>
                <w:rFonts w:ascii="Arial" w:hAnsi="Arial" w:cs="Arial"/>
                <w:sz w:val="24"/>
                <w:szCs w:val="24"/>
              </w:rPr>
              <w:t xml:space="preserve"> 2012 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2" w:rsidRDefault="003432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</w:t>
            </w:r>
            <w:r w:rsidR="00FA31B2">
              <w:rPr>
                <w:rFonts w:ascii="Arial" w:hAnsi="Arial" w:cs="Arial"/>
                <w:sz w:val="24"/>
                <w:szCs w:val="24"/>
              </w:rPr>
              <w:t>ь 2012 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B2" w:rsidRDefault="00FA3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1B2" w:rsidTr="00E25146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2" w:rsidRDefault="003432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2" w:rsidRDefault="003432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Регистрация и учет молодых семей, имеющих право на получение социальных выплат на приобретение жилья по подпрограмме «Обеспечение жильём молодых семей» Федеральной целевой программы «Жилище»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2" w:rsidRDefault="003432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</w:t>
            </w:r>
            <w:r w:rsidR="00FA31B2">
              <w:rPr>
                <w:rFonts w:ascii="Arial" w:hAnsi="Arial" w:cs="Arial"/>
                <w:sz w:val="24"/>
                <w:szCs w:val="24"/>
              </w:rPr>
              <w:t xml:space="preserve"> 2012 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2" w:rsidRDefault="003432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</w:t>
            </w:r>
            <w:r w:rsidR="00FA31B2">
              <w:rPr>
                <w:rFonts w:ascii="Arial" w:hAnsi="Arial" w:cs="Arial"/>
                <w:sz w:val="24"/>
                <w:szCs w:val="24"/>
              </w:rPr>
              <w:t>ь 2012 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B2" w:rsidRDefault="00FA3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1B2" w:rsidTr="00E25146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2" w:rsidRDefault="003432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2" w:rsidRPr="00343201" w:rsidRDefault="00343201" w:rsidP="003432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3201">
              <w:rPr>
                <w:sz w:val="28"/>
                <w:szCs w:val="28"/>
              </w:rPr>
              <w:t xml:space="preserve">Прием заявлений, документов, а также постановка граждан на учет в качестве нуждающихся в жилых помещениях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2" w:rsidRDefault="003432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</w:t>
            </w:r>
            <w:r w:rsidR="00FA31B2">
              <w:rPr>
                <w:rFonts w:ascii="Arial" w:hAnsi="Arial" w:cs="Arial"/>
                <w:sz w:val="24"/>
                <w:szCs w:val="24"/>
              </w:rPr>
              <w:t xml:space="preserve"> 2012 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2" w:rsidRDefault="003432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</w:t>
            </w:r>
            <w:r w:rsidR="00FA31B2">
              <w:rPr>
                <w:rFonts w:ascii="Arial" w:hAnsi="Arial" w:cs="Arial"/>
                <w:sz w:val="24"/>
                <w:szCs w:val="24"/>
              </w:rPr>
              <w:t>ь 2012 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B2" w:rsidRDefault="00FA3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1B2" w:rsidTr="00E25146">
        <w:trPr>
          <w:trHeight w:val="276"/>
        </w:trPr>
        <w:tc>
          <w:tcPr>
            <w:tcW w:w="15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2" w:rsidRDefault="00FA3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.  Услуги в сфере жилищно-коммунального хозяйства</w:t>
            </w:r>
          </w:p>
        </w:tc>
      </w:tr>
      <w:tr w:rsidR="00FA31B2" w:rsidTr="00E25146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2" w:rsidRDefault="003432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2" w:rsidRDefault="003432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Присвоение (уточнение) адресов объектам недвижимого имущества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2" w:rsidRDefault="003432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</w:t>
            </w:r>
            <w:r w:rsidR="00FA31B2">
              <w:rPr>
                <w:rFonts w:ascii="Arial" w:hAnsi="Arial" w:cs="Arial"/>
                <w:sz w:val="24"/>
                <w:szCs w:val="24"/>
              </w:rPr>
              <w:t xml:space="preserve"> 2012 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2" w:rsidRDefault="003432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</w:t>
            </w:r>
            <w:r w:rsidR="00FA31B2">
              <w:rPr>
                <w:rFonts w:ascii="Arial" w:hAnsi="Arial" w:cs="Arial"/>
                <w:sz w:val="24"/>
                <w:szCs w:val="24"/>
              </w:rPr>
              <w:t xml:space="preserve"> 2012 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B2" w:rsidRDefault="00FA3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1B2" w:rsidTr="00E25146">
        <w:trPr>
          <w:trHeight w:val="276"/>
        </w:trPr>
        <w:tc>
          <w:tcPr>
            <w:tcW w:w="15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2" w:rsidRDefault="00FA3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VI</w:t>
            </w:r>
            <w:r>
              <w:rPr>
                <w:rFonts w:ascii="Arial" w:hAnsi="Arial" w:cs="Arial"/>
                <w:sz w:val="24"/>
                <w:szCs w:val="24"/>
              </w:rPr>
              <w:t>. Услуги по ведению информационных ресурсов сельского поселения</w:t>
            </w:r>
          </w:p>
        </w:tc>
      </w:tr>
      <w:tr w:rsidR="00FA31B2" w:rsidTr="00E25146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2" w:rsidRDefault="003432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2" w:rsidRDefault="003432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Выдача документов и справок (выдача справок, выписок из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книг, выписки из домовой книги, карточки учета и иных документов)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2" w:rsidRDefault="003432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</w:t>
            </w:r>
            <w:r w:rsidR="00FA31B2">
              <w:rPr>
                <w:rFonts w:ascii="Arial" w:hAnsi="Arial" w:cs="Arial"/>
                <w:sz w:val="24"/>
                <w:szCs w:val="24"/>
              </w:rPr>
              <w:t xml:space="preserve"> 2012 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2" w:rsidRDefault="003432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</w:t>
            </w:r>
            <w:r w:rsidR="00FA31B2">
              <w:rPr>
                <w:rFonts w:ascii="Arial" w:hAnsi="Arial" w:cs="Arial"/>
                <w:sz w:val="24"/>
                <w:szCs w:val="24"/>
              </w:rPr>
              <w:t>ь 2012 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B2" w:rsidRDefault="00FA3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57C" w:rsidTr="00C61B6D">
        <w:trPr>
          <w:trHeight w:val="276"/>
        </w:trPr>
        <w:tc>
          <w:tcPr>
            <w:tcW w:w="15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7C" w:rsidRPr="009A457C" w:rsidRDefault="009A45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VII</w:t>
            </w:r>
            <w:r>
              <w:rPr>
                <w:rFonts w:ascii="Arial" w:hAnsi="Arial" w:cs="Arial"/>
                <w:sz w:val="24"/>
                <w:szCs w:val="24"/>
              </w:rPr>
              <w:t>. Услуги в сфере культуры</w:t>
            </w:r>
          </w:p>
        </w:tc>
      </w:tr>
      <w:tr w:rsidR="009A457C" w:rsidTr="00E25146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7C" w:rsidRDefault="009A45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7C" w:rsidRDefault="009A45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Организация культурно 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7C" w:rsidRDefault="009A45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 2012 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7C" w:rsidRDefault="009A45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 2012 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7C" w:rsidRDefault="009A45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57C" w:rsidTr="00E25146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7C" w:rsidRDefault="009A45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7C" w:rsidRDefault="009A45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Услуги по обеспечению библиотечного обслуживания населения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7C" w:rsidRDefault="009A45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 2012 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7C" w:rsidRDefault="009A45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 2012 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7C" w:rsidRDefault="009A45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1B2" w:rsidTr="00E25146">
        <w:trPr>
          <w:trHeight w:val="276"/>
        </w:trPr>
        <w:tc>
          <w:tcPr>
            <w:tcW w:w="15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2" w:rsidRDefault="00FA3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VII</w:t>
            </w:r>
            <w:r w:rsidR="009A457C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. Прочие муниципальные услуги</w:t>
            </w:r>
          </w:p>
        </w:tc>
      </w:tr>
      <w:tr w:rsidR="00FA31B2" w:rsidTr="00E25146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2" w:rsidRDefault="009A45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2" w:rsidRDefault="00FA31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рассмотрения обращений граждан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2" w:rsidRDefault="009A45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</w:t>
            </w:r>
            <w:r w:rsidR="00FA31B2">
              <w:rPr>
                <w:rFonts w:ascii="Arial" w:hAnsi="Arial" w:cs="Arial"/>
                <w:sz w:val="24"/>
                <w:szCs w:val="24"/>
              </w:rPr>
              <w:t xml:space="preserve"> 2012 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2" w:rsidRDefault="009A45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</w:t>
            </w:r>
            <w:r w:rsidR="00FA31B2">
              <w:rPr>
                <w:rFonts w:ascii="Arial" w:hAnsi="Arial" w:cs="Arial"/>
                <w:sz w:val="24"/>
                <w:szCs w:val="24"/>
              </w:rPr>
              <w:t>ь 2012 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B2" w:rsidRDefault="00FA3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1B2" w:rsidTr="00E25146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2" w:rsidRDefault="009A45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2" w:rsidRPr="009A457C" w:rsidRDefault="009A4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Изготовление и выдача копий правовых актов администрации поселка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2" w:rsidRDefault="009A45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</w:t>
            </w:r>
            <w:r w:rsidR="00FA31B2">
              <w:rPr>
                <w:rFonts w:ascii="Arial" w:hAnsi="Arial" w:cs="Arial"/>
                <w:sz w:val="24"/>
                <w:szCs w:val="24"/>
              </w:rPr>
              <w:t xml:space="preserve"> 2012 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2" w:rsidRDefault="009A45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</w:t>
            </w:r>
            <w:r w:rsidR="00FA31B2">
              <w:rPr>
                <w:rFonts w:ascii="Arial" w:hAnsi="Arial" w:cs="Arial"/>
                <w:sz w:val="24"/>
                <w:szCs w:val="24"/>
              </w:rPr>
              <w:t>ь 2012 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B2" w:rsidRDefault="00FA3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57C" w:rsidTr="00E25146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7C" w:rsidRDefault="009A45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7C" w:rsidRDefault="009A4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Постановка и снятие с воинского учета граждан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7C" w:rsidRDefault="009A45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 2012 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7C" w:rsidRDefault="009A45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 2012 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7C" w:rsidRDefault="009A45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5C88" w:rsidRDefault="00835C88" w:rsidP="00835C88">
      <w:pPr>
        <w:tabs>
          <w:tab w:val="left" w:pos="667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</w:t>
      </w:r>
    </w:p>
    <w:p w:rsidR="00835C88" w:rsidRDefault="00835C88" w:rsidP="00835C88">
      <w:pPr>
        <w:spacing w:after="0"/>
        <w:rPr>
          <w:rFonts w:ascii="Arial" w:hAnsi="Arial" w:cs="Arial"/>
          <w:sz w:val="24"/>
          <w:szCs w:val="24"/>
        </w:rPr>
        <w:sectPr w:rsidR="00835C88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D94A9C" w:rsidRDefault="00D94A9C"/>
    <w:sectPr w:rsidR="00D94A9C" w:rsidSect="00D94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35C88"/>
    <w:rsid w:val="00343201"/>
    <w:rsid w:val="00567FD8"/>
    <w:rsid w:val="00773FD1"/>
    <w:rsid w:val="007871EE"/>
    <w:rsid w:val="00835C88"/>
    <w:rsid w:val="008C71BC"/>
    <w:rsid w:val="009A457C"/>
    <w:rsid w:val="00C93DCF"/>
    <w:rsid w:val="00D94A9C"/>
    <w:rsid w:val="00E25146"/>
    <w:rsid w:val="00E32B37"/>
    <w:rsid w:val="00FA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35C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35C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Содержимое таблицы"/>
    <w:basedOn w:val="a"/>
    <w:rsid w:val="00835C88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cp:lastPrinted>2012-06-15T11:49:00Z</cp:lastPrinted>
  <dcterms:created xsi:type="dcterms:W3CDTF">2012-05-10T12:03:00Z</dcterms:created>
  <dcterms:modified xsi:type="dcterms:W3CDTF">2012-06-15T11:51:00Z</dcterms:modified>
</cp:coreProperties>
</file>